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BE" w:rsidRPr="00017182" w:rsidRDefault="003E2DAB" w:rsidP="003E2DA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17182">
        <w:rPr>
          <w:rFonts w:ascii="Arial" w:hAnsi="Arial" w:cs="Arial"/>
          <w:b/>
          <w:sz w:val="24"/>
          <w:szCs w:val="24"/>
        </w:rPr>
        <w:t>КАРТОЧКА КЛИЕНТА</w:t>
      </w:r>
      <w:r w:rsidR="005249E7">
        <w:rPr>
          <w:rFonts w:ascii="Arial" w:hAnsi="Arial" w:cs="Arial"/>
          <w:b/>
          <w:sz w:val="24"/>
          <w:szCs w:val="24"/>
        </w:rPr>
        <w:t xml:space="preserve"> - </w:t>
      </w:r>
      <w:r w:rsidR="004C635C">
        <w:rPr>
          <w:rFonts w:ascii="Arial" w:hAnsi="Arial" w:cs="Arial"/>
          <w:b/>
          <w:sz w:val="24"/>
          <w:szCs w:val="24"/>
        </w:rPr>
        <w:t>Общероссийская общественная организация «Союз реставраторов России»</w:t>
      </w:r>
    </w:p>
    <w:p w:rsidR="003E2DAB" w:rsidRPr="004C635C" w:rsidRDefault="003E2DA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881" w:type="dxa"/>
        <w:tblInd w:w="-318" w:type="dxa"/>
        <w:tblLook w:val="04A0" w:firstRow="1" w:lastRow="0" w:firstColumn="1" w:lastColumn="0" w:noHBand="0" w:noVBand="1"/>
      </w:tblPr>
      <w:tblGrid>
        <w:gridCol w:w="4219"/>
        <w:gridCol w:w="6662"/>
      </w:tblGrid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Полное и сокращенное наименование предприятия</w:t>
            </w:r>
          </w:p>
        </w:tc>
        <w:tc>
          <w:tcPr>
            <w:tcW w:w="6662" w:type="dxa"/>
          </w:tcPr>
          <w:p w:rsidR="00241490" w:rsidRDefault="004C635C" w:rsidP="00F72E2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35C">
              <w:rPr>
                <w:rFonts w:ascii="Arial" w:hAnsi="Arial" w:cs="Arial"/>
                <w:sz w:val="24"/>
                <w:szCs w:val="24"/>
              </w:rPr>
              <w:t xml:space="preserve">Общероссийская общественная организация </w:t>
            </w:r>
          </w:p>
          <w:p w:rsidR="00017182" w:rsidRPr="004C635C" w:rsidRDefault="004C635C" w:rsidP="00F72E28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4C635C">
              <w:rPr>
                <w:rFonts w:ascii="Arial" w:hAnsi="Arial" w:cs="Arial"/>
                <w:sz w:val="24"/>
                <w:szCs w:val="24"/>
              </w:rPr>
              <w:t>«Союз реставраторов России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Юридический адрес предприятия</w:t>
            </w:r>
          </w:p>
        </w:tc>
        <w:tc>
          <w:tcPr>
            <w:tcW w:w="6662" w:type="dxa"/>
          </w:tcPr>
          <w:p w:rsidR="003E2DAB" w:rsidRPr="009B70F9" w:rsidRDefault="00FE3636" w:rsidP="00F72E28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FE3636">
              <w:rPr>
                <w:rFonts w:ascii="Arial" w:hAnsi="Arial" w:cs="Arial"/>
                <w:sz w:val="22"/>
              </w:rPr>
              <w:t>105066, город Мос</w:t>
            </w:r>
            <w:r>
              <w:rPr>
                <w:rFonts w:ascii="Arial" w:hAnsi="Arial" w:cs="Arial"/>
                <w:sz w:val="22"/>
              </w:rPr>
              <w:t>ква, улица Старая Басманная, д. 18, стр. 1</w:t>
            </w:r>
          </w:p>
        </w:tc>
      </w:tr>
      <w:tr w:rsidR="00017182" w:rsidRPr="009B70F9" w:rsidTr="00F72E28">
        <w:tc>
          <w:tcPr>
            <w:tcW w:w="4219" w:type="dxa"/>
          </w:tcPr>
          <w:p w:rsidR="00017182" w:rsidRPr="009B70F9" w:rsidRDefault="00017182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Фактический (почтовый) адрес предприятия</w:t>
            </w:r>
          </w:p>
        </w:tc>
        <w:tc>
          <w:tcPr>
            <w:tcW w:w="6662" w:type="dxa"/>
          </w:tcPr>
          <w:p w:rsidR="00017182" w:rsidRPr="009B70F9" w:rsidRDefault="00241490" w:rsidP="00F72E28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FE3636">
              <w:rPr>
                <w:rFonts w:ascii="Arial" w:hAnsi="Arial" w:cs="Arial"/>
                <w:sz w:val="22"/>
              </w:rPr>
              <w:t>105066, город Мос</w:t>
            </w:r>
            <w:r>
              <w:rPr>
                <w:rFonts w:ascii="Arial" w:hAnsi="Arial" w:cs="Arial"/>
                <w:sz w:val="22"/>
              </w:rPr>
              <w:t>ква, улица Старая Басманная, д. 18, стр. 1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ОГРН</w:t>
            </w:r>
          </w:p>
        </w:tc>
        <w:tc>
          <w:tcPr>
            <w:tcW w:w="6662" w:type="dxa"/>
          </w:tcPr>
          <w:p w:rsidR="003E2DAB" w:rsidRPr="009B70F9" w:rsidRDefault="00F72E28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1157700001205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ИНН/КПП</w:t>
            </w:r>
          </w:p>
        </w:tc>
        <w:tc>
          <w:tcPr>
            <w:tcW w:w="6662" w:type="dxa"/>
          </w:tcPr>
          <w:p w:rsidR="003E2DAB" w:rsidRPr="00D65F97" w:rsidRDefault="00017182" w:rsidP="00A11242">
            <w:pPr>
              <w:spacing w:after="120"/>
              <w:rPr>
                <w:rFonts w:ascii="Arial" w:hAnsi="Arial" w:cs="Arial"/>
                <w:sz w:val="22"/>
                <w:lang w:val="en-US"/>
              </w:rPr>
            </w:pPr>
            <w:r w:rsidRPr="00D65F97">
              <w:rPr>
                <w:rFonts w:ascii="Arial" w:hAnsi="Arial" w:cs="Arial"/>
                <w:sz w:val="22"/>
              </w:rPr>
              <w:t>77</w:t>
            </w:r>
            <w:r w:rsidR="00F72E28" w:rsidRPr="00D65F97">
              <w:rPr>
                <w:rFonts w:ascii="Arial" w:hAnsi="Arial" w:cs="Arial"/>
                <w:sz w:val="22"/>
              </w:rPr>
              <w:t>43046625</w:t>
            </w:r>
            <w:r w:rsidRPr="00D65F97">
              <w:rPr>
                <w:rFonts w:ascii="Arial" w:hAnsi="Arial" w:cs="Arial"/>
                <w:sz w:val="22"/>
              </w:rPr>
              <w:t>/</w:t>
            </w:r>
            <w:r w:rsidR="00A11242" w:rsidRPr="00D65F9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11242" w:rsidRPr="00D65F97">
              <w:rPr>
                <w:rFonts w:ascii="Arial" w:hAnsi="Arial" w:cs="Arial"/>
                <w:sz w:val="22"/>
              </w:rPr>
              <w:t>77010</w:t>
            </w:r>
            <w:bookmarkStart w:id="0" w:name="_GoBack"/>
            <w:bookmarkEnd w:id="0"/>
            <w:r w:rsidR="00A11242" w:rsidRPr="00D65F97">
              <w:rPr>
                <w:rFonts w:ascii="Arial" w:hAnsi="Arial" w:cs="Arial"/>
                <w:sz w:val="22"/>
              </w:rPr>
              <w:t>1001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ОКПО</w:t>
            </w:r>
          </w:p>
        </w:tc>
        <w:tc>
          <w:tcPr>
            <w:tcW w:w="6662" w:type="dxa"/>
          </w:tcPr>
          <w:p w:rsidR="003E2DAB" w:rsidRPr="009B70F9" w:rsidRDefault="00F72E28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18418214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8F3017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 xml:space="preserve">ОКАТО </w:t>
            </w:r>
          </w:p>
        </w:tc>
        <w:tc>
          <w:tcPr>
            <w:tcW w:w="6662" w:type="dxa"/>
          </w:tcPr>
          <w:p w:rsidR="003E2DAB" w:rsidRPr="009B70F9" w:rsidRDefault="00F72E28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45277565000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8F3017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ОКВЭД</w:t>
            </w:r>
            <w:r w:rsidRPr="009B70F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6662" w:type="dxa"/>
          </w:tcPr>
          <w:p w:rsidR="003E2DAB" w:rsidRPr="009B70F9" w:rsidRDefault="00F72E28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91.33; 92.52; 73.20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Расчетный счет</w:t>
            </w:r>
          </w:p>
        </w:tc>
        <w:tc>
          <w:tcPr>
            <w:tcW w:w="6662" w:type="dxa"/>
          </w:tcPr>
          <w:p w:rsidR="003E2DAB" w:rsidRPr="009B70F9" w:rsidRDefault="00B979A3" w:rsidP="00F83BD1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40703810638000001642</w:t>
            </w:r>
          </w:p>
        </w:tc>
      </w:tr>
      <w:tr w:rsidR="00F83BD1" w:rsidRPr="009B70F9" w:rsidTr="00F72E28">
        <w:tc>
          <w:tcPr>
            <w:tcW w:w="4219" w:type="dxa"/>
          </w:tcPr>
          <w:p w:rsidR="00F83BD1" w:rsidRPr="00F83BD1" w:rsidRDefault="00F83BD1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БАНК</w:t>
            </w:r>
          </w:p>
        </w:tc>
        <w:tc>
          <w:tcPr>
            <w:tcW w:w="6662" w:type="dxa"/>
          </w:tcPr>
          <w:p w:rsidR="00F83BD1" w:rsidRPr="009B70F9" w:rsidRDefault="00241490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ПАО Сбербанк</w:t>
            </w:r>
            <w:r w:rsidR="00F83BD1" w:rsidRPr="009B70F9">
              <w:rPr>
                <w:rFonts w:ascii="Arial" w:hAnsi="Arial" w:cs="Arial"/>
                <w:sz w:val="22"/>
              </w:rPr>
              <w:t xml:space="preserve"> г. Москва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БИК банка</w:t>
            </w:r>
          </w:p>
        </w:tc>
        <w:tc>
          <w:tcPr>
            <w:tcW w:w="6662" w:type="dxa"/>
          </w:tcPr>
          <w:p w:rsidR="003E2DAB" w:rsidRPr="009B70F9" w:rsidRDefault="00017182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044525225</w:t>
            </w:r>
          </w:p>
        </w:tc>
      </w:tr>
      <w:tr w:rsidR="003E2DAB" w:rsidRPr="009B70F9" w:rsidTr="00F72E28">
        <w:tc>
          <w:tcPr>
            <w:tcW w:w="4219" w:type="dxa"/>
          </w:tcPr>
          <w:p w:rsidR="003E2DAB" w:rsidRPr="009B70F9" w:rsidRDefault="003E2DAB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Корреспондентский счет банка</w:t>
            </w:r>
          </w:p>
        </w:tc>
        <w:tc>
          <w:tcPr>
            <w:tcW w:w="6662" w:type="dxa"/>
          </w:tcPr>
          <w:p w:rsidR="003E2DAB" w:rsidRPr="009B70F9" w:rsidRDefault="00017182" w:rsidP="003E2DAB">
            <w:pPr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30101810400000000225</w:t>
            </w:r>
          </w:p>
        </w:tc>
      </w:tr>
      <w:tr w:rsidR="003E2DAB" w:rsidRPr="009B70F9" w:rsidTr="00F72E28">
        <w:tc>
          <w:tcPr>
            <w:tcW w:w="4219" w:type="dxa"/>
          </w:tcPr>
          <w:p w:rsidR="006966BE" w:rsidRPr="009B70F9" w:rsidRDefault="003E2DAB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 w:rsidRPr="009B70F9">
              <w:rPr>
                <w:rFonts w:ascii="Arial" w:hAnsi="Arial" w:cs="Arial"/>
                <w:sz w:val="22"/>
              </w:rPr>
              <w:t>Номера телефонов (с указанием междугороднего телефонного кода)</w:t>
            </w:r>
          </w:p>
        </w:tc>
        <w:tc>
          <w:tcPr>
            <w:tcW w:w="6662" w:type="dxa"/>
          </w:tcPr>
          <w:p w:rsidR="00017182" w:rsidRPr="0011588D" w:rsidRDefault="0011588D" w:rsidP="0011588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+7 </w:t>
            </w:r>
            <w:r w:rsidR="00017182" w:rsidRPr="00D16A81">
              <w:rPr>
                <w:rFonts w:ascii="Arial" w:hAnsi="Arial" w:cs="Arial"/>
                <w:sz w:val="22"/>
              </w:rPr>
              <w:t>(4</w:t>
            </w:r>
            <w:r w:rsidR="00E930A2" w:rsidRPr="00D16A81">
              <w:rPr>
                <w:rFonts w:ascii="Arial" w:hAnsi="Arial" w:cs="Arial"/>
                <w:sz w:val="22"/>
                <w:lang w:val="en-US"/>
              </w:rPr>
              <w:t>9</w:t>
            </w:r>
            <w:r>
              <w:rPr>
                <w:rFonts w:ascii="Arial" w:hAnsi="Arial" w:cs="Arial"/>
                <w:sz w:val="22"/>
              </w:rPr>
              <w:t>5</w:t>
            </w:r>
            <w:r w:rsidR="00017182" w:rsidRPr="00D16A81">
              <w:rPr>
                <w:rFonts w:ascii="Arial" w:hAnsi="Arial" w:cs="Arial"/>
                <w:sz w:val="22"/>
              </w:rPr>
              <w:t xml:space="preserve">) </w:t>
            </w:r>
            <w:r>
              <w:rPr>
                <w:rFonts w:ascii="Arial" w:hAnsi="Arial" w:cs="Arial"/>
                <w:sz w:val="22"/>
              </w:rPr>
              <w:t>681-18</w:t>
            </w:r>
            <w:r w:rsidR="001263D7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70</w:t>
            </w:r>
          </w:p>
        </w:tc>
      </w:tr>
      <w:tr w:rsidR="00D16A81" w:rsidRPr="009B70F9" w:rsidTr="00F72E28">
        <w:tc>
          <w:tcPr>
            <w:tcW w:w="4219" w:type="dxa"/>
          </w:tcPr>
          <w:p w:rsidR="00D16A81" w:rsidRPr="009B70F9" w:rsidRDefault="00D16A81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Адрес электронной почты </w:t>
            </w:r>
            <w:r w:rsidRPr="00B8776F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  <w:lang w:val="en-US"/>
              </w:rPr>
              <w:t>e</w:t>
            </w:r>
            <w:r w:rsidRPr="009B70F9">
              <w:rPr>
                <w:rFonts w:ascii="Arial" w:hAnsi="Arial" w:cs="Arial"/>
                <w:sz w:val="22"/>
              </w:rPr>
              <w:t>-</w:t>
            </w:r>
            <w:r w:rsidRPr="009B70F9">
              <w:rPr>
                <w:rFonts w:ascii="Arial" w:hAnsi="Arial" w:cs="Arial"/>
                <w:sz w:val="22"/>
                <w:lang w:val="en-US"/>
              </w:rPr>
              <w:t>mail</w:t>
            </w:r>
            <w:r w:rsidRPr="009B70F9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662" w:type="dxa"/>
          </w:tcPr>
          <w:p w:rsidR="00D16A81" w:rsidRPr="00B979A3" w:rsidRDefault="00D16A81" w:rsidP="006571CC">
            <w:pPr>
              <w:spacing w:after="120"/>
              <w:rPr>
                <w:rFonts w:ascii="Arial" w:hAnsi="Arial" w:cs="Arial"/>
                <w:color w:val="FF0000"/>
                <w:sz w:val="22"/>
                <w:lang w:val="en-US"/>
              </w:rPr>
            </w:pPr>
            <w:r w:rsidRPr="00D16A81">
              <w:rPr>
                <w:rFonts w:ascii="Arial" w:hAnsi="Arial" w:cs="Arial"/>
                <w:sz w:val="22"/>
                <w:lang w:val="en-US"/>
              </w:rPr>
              <w:t>onocpp@gmail.</w:t>
            </w:r>
            <w:r w:rsidR="006571CC">
              <w:rPr>
                <w:rFonts w:ascii="Arial" w:hAnsi="Arial" w:cs="Arial"/>
                <w:sz w:val="22"/>
                <w:lang w:val="en-US"/>
              </w:rPr>
              <w:t>com</w:t>
            </w:r>
          </w:p>
        </w:tc>
      </w:tr>
      <w:tr w:rsidR="00D16A81" w:rsidRPr="009B70F9" w:rsidTr="00F72E28">
        <w:tc>
          <w:tcPr>
            <w:tcW w:w="4219" w:type="dxa"/>
          </w:tcPr>
          <w:p w:rsidR="00D16A81" w:rsidRPr="009B70F9" w:rsidRDefault="00D16A81" w:rsidP="00985307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Президент</w:t>
            </w:r>
          </w:p>
        </w:tc>
        <w:tc>
          <w:tcPr>
            <w:tcW w:w="6662" w:type="dxa"/>
          </w:tcPr>
          <w:p w:rsidR="00D16A81" w:rsidRPr="00537F2C" w:rsidRDefault="00D16A81" w:rsidP="003E2DAB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Фатин Вячеслав Николаевич</w:t>
            </w:r>
          </w:p>
        </w:tc>
      </w:tr>
      <w:tr w:rsidR="00D16A81" w:rsidRPr="009B70F9" w:rsidTr="00F72E28">
        <w:tc>
          <w:tcPr>
            <w:tcW w:w="4219" w:type="dxa"/>
          </w:tcPr>
          <w:p w:rsidR="00D16A81" w:rsidRDefault="00D16A81" w:rsidP="003E2DAB">
            <w:pPr>
              <w:tabs>
                <w:tab w:val="center" w:pos="1789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Главный бухгалтер</w:t>
            </w:r>
          </w:p>
        </w:tc>
        <w:tc>
          <w:tcPr>
            <w:tcW w:w="6662" w:type="dxa"/>
          </w:tcPr>
          <w:p w:rsidR="00D16A81" w:rsidRPr="008F3017" w:rsidRDefault="0011588D" w:rsidP="008F3017">
            <w:pPr>
              <w:pStyle w:val="TimesNewRoman16"/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sz w:val="22"/>
              </w:rPr>
              <w:t xml:space="preserve">Ермишина Лариса Николаевна </w:t>
            </w:r>
          </w:p>
        </w:tc>
      </w:tr>
    </w:tbl>
    <w:p w:rsidR="003E2DAB" w:rsidRPr="00017182" w:rsidRDefault="003E2DAB">
      <w:pPr>
        <w:rPr>
          <w:rFonts w:ascii="Arial" w:hAnsi="Arial" w:cs="Arial"/>
          <w:sz w:val="24"/>
          <w:szCs w:val="24"/>
        </w:rPr>
      </w:pPr>
    </w:p>
    <w:p w:rsidR="003E2DAB" w:rsidRDefault="003E2DAB">
      <w:pPr>
        <w:rPr>
          <w:rFonts w:ascii="Arial" w:hAnsi="Arial" w:cs="Arial"/>
          <w:sz w:val="24"/>
          <w:szCs w:val="24"/>
        </w:rPr>
      </w:pPr>
    </w:p>
    <w:p w:rsidR="00017182" w:rsidRPr="00017182" w:rsidRDefault="00017182">
      <w:pPr>
        <w:rPr>
          <w:rFonts w:ascii="Arial" w:hAnsi="Arial" w:cs="Arial"/>
          <w:sz w:val="24"/>
          <w:szCs w:val="24"/>
        </w:rPr>
      </w:pPr>
    </w:p>
    <w:p w:rsidR="00017182" w:rsidRPr="00017182" w:rsidRDefault="00017182">
      <w:pPr>
        <w:rPr>
          <w:rFonts w:ascii="Arial" w:hAnsi="Arial" w:cs="Arial"/>
          <w:sz w:val="24"/>
          <w:szCs w:val="24"/>
        </w:rPr>
      </w:pPr>
    </w:p>
    <w:p w:rsidR="00017182" w:rsidRPr="00017182" w:rsidRDefault="00017182">
      <w:pPr>
        <w:rPr>
          <w:rFonts w:ascii="Arial" w:hAnsi="Arial" w:cs="Arial"/>
          <w:sz w:val="24"/>
          <w:szCs w:val="24"/>
        </w:rPr>
      </w:pPr>
    </w:p>
    <w:sectPr w:rsidR="00017182" w:rsidRPr="00017182" w:rsidSect="003E2DA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DE" w:rsidRDefault="003546DE" w:rsidP="003E2DAB">
      <w:pPr>
        <w:spacing w:after="0" w:line="240" w:lineRule="auto"/>
      </w:pPr>
      <w:r>
        <w:separator/>
      </w:r>
    </w:p>
  </w:endnote>
  <w:endnote w:type="continuationSeparator" w:id="0">
    <w:p w:rsidR="003546DE" w:rsidRDefault="003546DE" w:rsidP="003E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DE" w:rsidRDefault="003546DE" w:rsidP="003E2DAB">
      <w:pPr>
        <w:spacing w:after="0" w:line="240" w:lineRule="auto"/>
      </w:pPr>
      <w:r>
        <w:separator/>
      </w:r>
    </w:p>
  </w:footnote>
  <w:footnote w:type="continuationSeparator" w:id="0">
    <w:p w:rsidR="003546DE" w:rsidRDefault="003546DE" w:rsidP="003E2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DAB"/>
    <w:rsid w:val="00017182"/>
    <w:rsid w:val="00021DB7"/>
    <w:rsid w:val="000D2B92"/>
    <w:rsid w:val="000F6DB5"/>
    <w:rsid w:val="0011588D"/>
    <w:rsid w:val="001263D7"/>
    <w:rsid w:val="00137FF6"/>
    <w:rsid w:val="00160BC1"/>
    <w:rsid w:val="0018481D"/>
    <w:rsid w:val="001E6CA7"/>
    <w:rsid w:val="00241490"/>
    <w:rsid w:val="00316211"/>
    <w:rsid w:val="003546DE"/>
    <w:rsid w:val="003A7184"/>
    <w:rsid w:val="003E2DAB"/>
    <w:rsid w:val="004C635C"/>
    <w:rsid w:val="004C67CA"/>
    <w:rsid w:val="004E613A"/>
    <w:rsid w:val="005249E7"/>
    <w:rsid w:val="00537F2C"/>
    <w:rsid w:val="005F5628"/>
    <w:rsid w:val="00615C3C"/>
    <w:rsid w:val="00636392"/>
    <w:rsid w:val="006571CC"/>
    <w:rsid w:val="00691946"/>
    <w:rsid w:val="006966BE"/>
    <w:rsid w:val="006D34AB"/>
    <w:rsid w:val="006F4B8F"/>
    <w:rsid w:val="00753E47"/>
    <w:rsid w:val="00791D59"/>
    <w:rsid w:val="00814B49"/>
    <w:rsid w:val="00871076"/>
    <w:rsid w:val="008A3C5B"/>
    <w:rsid w:val="008F3017"/>
    <w:rsid w:val="009000BE"/>
    <w:rsid w:val="0097257A"/>
    <w:rsid w:val="00985307"/>
    <w:rsid w:val="009B70F9"/>
    <w:rsid w:val="00A11242"/>
    <w:rsid w:val="00A75E65"/>
    <w:rsid w:val="00AF2ED2"/>
    <w:rsid w:val="00B40328"/>
    <w:rsid w:val="00B4220E"/>
    <w:rsid w:val="00B8776F"/>
    <w:rsid w:val="00B92A83"/>
    <w:rsid w:val="00B9329D"/>
    <w:rsid w:val="00B979A3"/>
    <w:rsid w:val="00C2553A"/>
    <w:rsid w:val="00C30ECC"/>
    <w:rsid w:val="00CD1306"/>
    <w:rsid w:val="00D16A81"/>
    <w:rsid w:val="00D65F97"/>
    <w:rsid w:val="00D94DDB"/>
    <w:rsid w:val="00D95EE4"/>
    <w:rsid w:val="00DA5C74"/>
    <w:rsid w:val="00E930A2"/>
    <w:rsid w:val="00EF6F35"/>
    <w:rsid w:val="00F40252"/>
    <w:rsid w:val="00F72E28"/>
    <w:rsid w:val="00F83BD1"/>
    <w:rsid w:val="00FC0E9B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626E-E99E-4EC8-9BED-1160FC0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182"/>
    <w:rPr>
      <w:rFonts w:ascii="Tahoma" w:hAnsi="Tahoma" w:cs="Tahoma"/>
      <w:sz w:val="16"/>
      <w:szCs w:val="16"/>
    </w:rPr>
  </w:style>
  <w:style w:type="paragraph" w:customStyle="1" w:styleId="TimesNewRoman16">
    <w:name w:val="Стиль Содержимое таблицы + Times New Roman 16 пт"/>
    <w:basedOn w:val="a"/>
    <w:link w:val="TimesNewRoman160"/>
    <w:rsid w:val="008F3017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 w:val="32"/>
      <w:szCs w:val="24"/>
    </w:rPr>
  </w:style>
  <w:style w:type="character" w:customStyle="1" w:styleId="TimesNewRoman160">
    <w:name w:val="Стиль Содержимое таблицы + Times New Roman 16 пт Знак"/>
    <w:basedOn w:val="a0"/>
    <w:link w:val="TimesNewRoman16"/>
    <w:rsid w:val="008F3017"/>
    <w:rPr>
      <w:rFonts w:eastAsia="Lucida Sans Unicode"/>
      <w:kern w:val="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CNRPM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VRMustafina</dc:creator>
  <cp:lastModifiedBy>Ustinova</cp:lastModifiedBy>
  <cp:revision>18</cp:revision>
  <cp:lastPrinted>2013-04-19T12:39:00Z</cp:lastPrinted>
  <dcterms:created xsi:type="dcterms:W3CDTF">2015-05-29T07:19:00Z</dcterms:created>
  <dcterms:modified xsi:type="dcterms:W3CDTF">2021-03-23T13:09:00Z</dcterms:modified>
</cp:coreProperties>
</file>